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val="en-US" w:eastAsia="zh-CN"/>
        </w:rPr>
        <w:t>滕州微山湖湿地管理委员会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信息公开申请表</w:t>
      </w:r>
    </w:p>
    <w:tbl>
      <w:tblPr>
        <w:tblStyle w:val="2"/>
        <w:tblW w:w="81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696"/>
        <w:gridCol w:w="1449"/>
        <w:gridCol w:w="1410"/>
        <w:gridCol w:w="7"/>
        <w:gridCol w:w="567"/>
        <w:gridCol w:w="1134"/>
        <w:gridCol w:w="2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申请人信息</w:t>
            </w: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公民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工作单位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证件名称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证件号码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通信地址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联系电话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邮政编码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电子邮箱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法人或者其他组织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名    称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统一社会信用代码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法定代表人或负责人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联系人电话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申请人签名或者盖章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申请时间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4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所需信息情况</w:t>
            </w:r>
          </w:p>
        </w:tc>
        <w:tc>
          <w:tcPr>
            <w:tcW w:w="69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所需信息内容描述</w:t>
            </w:r>
          </w:p>
        </w:tc>
        <w:tc>
          <w:tcPr>
            <w:tcW w:w="6985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（申请公开的政府信息的名称、文号或者</w:t>
            </w: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便于行政机关查询的其他特征性描述）</w:t>
            </w: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7681" w:type="dxa"/>
            <w:gridSpan w:val="7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选   填   部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所需信息的用途</w:t>
            </w:r>
          </w:p>
        </w:tc>
        <w:tc>
          <w:tcPr>
            <w:tcW w:w="5536" w:type="dxa"/>
            <w:gridSpan w:val="5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55" w:type="dxa"/>
            <w:gridSpan w:val="3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提供政府信息的具体形式</w:t>
            </w:r>
          </w:p>
        </w:tc>
        <w:tc>
          <w:tcPr>
            <w:tcW w:w="4126" w:type="dxa"/>
            <w:gridSpan w:val="4"/>
            <w:tcBorders>
              <w:bottom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获取信息方式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4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62" w:type="dxa"/>
            <w:gridSpan w:val="4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纸面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光盘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磁盘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  <w:tc>
          <w:tcPr>
            <w:tcW w:w="4119" w:type="dxa"/>
            <w:gridSpan w:val="3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邮寄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传真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自行领取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□当场阅读、抄录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" w:hRule="atLeast"/>
          <w:jc w:val="center"/>
        </w:trPr>
        <w:tc>
          <w:tcPr>
            <w:tcW w:w="474" w:type="dxa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备注</w:t>
            </w:r>
          </w:p>
        </w:tc>
        <w:tc>
          <w:tcPr>
            <w:tcW w:w="7681" w:type="dxa"/>
            <w:gridSpan w:val="7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wYWU5MDVlMzQyMWRlZDQwOTRjYjkwM2E2NTAzMGQifQ=="/>
  </w:docVars>
  <w:rsids>
    <w:rsidRoot w:val="63157181"/>
    <w:rsid w:val="38284882"/>
    <w:rsid w:val="6315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2019-12-26T06:48:00Z</dcterms:created>
  <dc:creator>张晓晓/Dorothy</dc:creator>
  <cp:lastModifiedBy>LC</cp:lastModifiedBy>
  <dcterms:modified xsi:type="dcterms:W3CDTF">2024-01-11T01:44:18Z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4200CE935E444C0BBD31D10666BB55BD_12</vt:lpwstr>
  </property>
</Properties>
</file>